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5F" w:rsidRPr="007065D8" w:rsidRDefault="00EB54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65D8">
        <w:rPr>
          <w:rFonts w:ascii="Times New Roman" w:hAnsi="Times New Roman" w:cs="Times New Roman"/>
          <w:sz w:val="28"/>
          <w:szCs w:val="28"/>
        </w:rPr>
        <w:t xml:space="preserve">В материально-техническую базу МБУ </w:t>
      </w:r>
      <w:r w:rsidR="0078051D">
        <w:rPr>
          <w:rFonts w:ascii="Times New Roman" w:hAnsi="Times New Roman" w:cs="Times New Roman"/>
          <w:sz w:val="28"/>
          <w:szCs w:val="28"/>
        </w:rPr>
        <w:t>ДО</w:t>
      </w:r>
      <w:r w:rsidRPr="007065D8">
        <w:rPr>
          <w:rFonts w:ascii="Times New Roman" w:hAnsi="Times New Roman" w:cs="Times New Roman"/>
          <w:sz w:val="28"/>
          <w:szCs w:val="28"/>
        </w:rPr>
        <w:t xml:space="preserve"> «</w:t>
      </w:r>
      <w:r w:rsidR="0078051D">
        <w:rPr>
          <w:rFonts w:ascii="Times New Roman" w:hAnsi="Times New Roman" w:cs="Times New Roman"/>
          <w:sz w:val="28"/>
          <w:szCs w:val="28"/>
        </w:rPr>
        <w:t>КСШ ГМО</w:t>
      </w:r>
      <w:r w:rsidRPr="007065D8">
        <w:rPr>
          <w:rFonts w:ascii="Times New Roman" w:hAnsi="Times New Roman" w:cs="Times New Roman"/>
          <w:sz w:val="28"/>
          <w:szCs w:val="28"/>
        </w:rPr>
        <w:t>» входят:</w:t>
      </w:r>
    </w:p>
    <w:p w:rsidR="00EB54BD" w:rsidRDefault="00B514D2" w:rsidP="00EB5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 МБУ </w:t>
      </w:r>
      <w:r w:rsidR="0078051D">
        <w:rPr>
          <w:rFonts w:ascii="Times New Roman" w:hAnsi="Times New Roman" w:cs="Times New Roman"/>
          <w:sz w:val="28"/>
          <w:szCs w:val="28"/>
        </w:rPr>
        <w:t>ДО</w:t>
      </w:r>
      <w:r w:rsidR="00EB54BD" w:rsidRPr="007065D8">
        <w:rPr>
          <w:rFonts w:ascii="Times New Roman" w:hAnsi="Times New Roman" w:cs="Times New Roman"/>
          <w:sz w:val="28"/>
          <w:szCs w:val="28"/>
        </w:rPr>
        <w:t xml:space="preserve"> «КСШ ГМ</w:t>
      </w:r>
      <w:r w:rsidR="004708DF">
        <w:rPr>
          <w:rFonts w:ascii="Times New Roman" w:hAnsi="Times New Roman" w:cs="Times New Roman"/>
          <w:sz w:val="28"/>
          <w:szCs w:val="28"/>
        </w:rPr>
        <w:t>О</w:t>
      </w:r>
      <w:r w:rsidR="00EB54BD" w:rsidRPr="007065D8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78051D">
        <w:rPr>
          <w:rFonts w:ascii="Times New Roman" w:hAnsi="Times New Roman" w:cs="Times New Roman"/>
          <w:sz w:val="28"/>
          <w:szCs w:val="28"/>
        </w:rPr>
        <w:t xml:space="preserve">г. Гурьевск, ул. </w:t>
      </w:r>
      <w:proofErr w:type="gramStart"/>
      <w:r w:rsidR="0078051D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="0078051D">
        <w:rPr>
          <w:rFonts w:ascii="Times New Roman" w:hAnsi="Times New Roman" w:cs="Times New Roman"/>
          <w:sz w:val="28"/>
          <w:szCs w:val="28"/>
        </w:rPr>
        <w:t xml:space="preserve"> 26/6</w:t>
      </w:r>
    </w:p>
    <w:p w:rsidR="007065D8" w:rsidRPr="007065D8" w:rsidRDefault="007065D8" w:rsidP="00706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4BD" w:rsidRDefault="00B514D2" w:rsidP="00EB5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B54BD" w:rsidRPr="007065D8">
        <w:rPr>
          <w:rFonts w:ascii="Times New Roman" w:hAnsi="Times New Roman" w:cs="Times New Roman"/>
          <w:sz w:val="28"/>
          <w:szCs w:val="28"/>
        </w:rPr>
        <w:t>ренировочные занятия проводятся по следующим адресам:</w:t>
      </w:r>
    </w:p>
    <w:p w:rsidR="007065D8" w:rsidRPr="007065D8" w:rsidRDefault="007065D8" w:rsidP="00706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4BD" w:rsidRPr="007065D8" w:rsidRDefault="00EB54BD" w:rsidP="00EB54B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5D8">
        <w:rPr>
          <w:rFonts w:ascii="Times New Roman" w:hAnsi="Times New Roman" w:cs="Times New Roman"/>
          <w:sz w:val="28"/>
          <w:szCs w:val="28"/>
        </w:rPr>
        <w:t>- 652780, Кемеровская обл., г</w:t>
      </w:r>
      <w:proofErr w:type="gramStart"/>
      <w:r w:rsidRPr="007065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65D8">
        <w:rPr>
          <w:rFonts w:ascii="Times New Roman" w:hAnsi="Times New Roman" w:cs="Times New Roman"/>
          <w:sz w:val="28"/>
          <w:szCs w:val="28"/>
        </w:rPr>
        <w:t>урьевск, ул.Коммунистическая д.23 – спортивный зал тяжелой атлетики МБУ «Центр развития физической культуры, спорта, туризма и молодежной политик</w:t>
      </w:r>
      <w:r w:rsidR="00684A05">
        <w:rPr>
          <w:rFonts w:ascii="Times New Roman" w:hAnsi="Times New Roman" w:cs="Times New Roman"/>
          <w:sz w:val="28"/>
          <w:szCs w:val="28"/>
        </w:rPr>
        <w:t>и Гурьевского муниципального округа</w:t>
      </w:r>
      <w:r w:rsidRPr="007065D8">
        <w:rPr>
          <w:rFonts w:ascii="Times New Roman" w:hAnsi="Times New Roman" w:cs="Times New Roman"/>
          <w:sz w:val="28"/>
          <w:szCs w:val="28"/>
        </w:rPr>
        <w:t>»;</w:t>
      </w:r>
    </w:p>
    <w:p w:rsidR="007065D8" w:rsidRDefault="007065D8" w:rsidP="007065D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5D8">
        <w:rPr>
          <w:rFonts w:ascii="Times New Roman" w:hAnsi="Times New Roman" w:cs="Times New Roman"/>
          <w:sz w:val="28"/>
          <w:szCs w:val="28"/>
        </w:rPr>
        <w:t>- 652782, Кемеровская обл., г</w:t>
      </w:r>
      <w:proofErr w:type="gramStart"/>
      <w:r w:rsidRPr="007065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065D8">
        <w:rPr>
          <w:rFonts w:ascii="Times New Roman" w:hAnsi="Times New Roman" w:cs="Times New Roman"/>
          <w:sz w:val="28"/>
          <w:szCs w:val="28"/>
        </w:rPr>
        <w:t>урьевск, ул.Революционная,  д.100</w:t>
      </w:r>
      <w:r w:rsidR="00C02095">
        <w:rPr>
          <w:rFonts w:ascii="Times New Roman" w:hAnsi="Times New Roman" w:cs="Times New Roman"/>
          <w:sz w:val="28"/>
          <w:szCs w:val="28"/>
        </w:rPr>
        <w:t>а</w:t>
      </w:r>
      <w:r w:rsidRPr="007065D8">
        <w:rPr>
          <w:rFonts w:ascii="Times New Roman" w:hAnsi="Times New Roman" w:cs="Times New Roman"/>
          <w:sz w:val="28"/>
          <w:szCs w:val="28"/>
        </w:rPr>
        <w:t xml:space="preserve"> – спортивный комплекс «Металлург» МБУ «Центр развития физической культуры, спорта, туризма и молодежной политики Гурьевского муниципального </w:t>
      </w:r>
      <w:r w:rsidR="00C02095">
        <w:rPr>
          <w:rFonts w:ascii="Times New Roman" w:hAnsi="Times New Roman" w:cs="Times New Roman"/>
          <w:sz w:val="28"/>
          <w:szCs w:val="28"/>
        </w:rPr>
        <w:t>округа</w:t>
      </w:r>
      <w:r w:rsidRPr="007065D8">
        <w:rPr>
          <w:rFonts w:ascii="Times New Roman" w:hAnsi="Times New Roman" w:cs="Times New Roman"/>
          <w:sz w:val="28"/>
          <w:szCs w:val="28"/>
        </w:rPr>
        <w:t>»;</w:t>
      </w:r>
    </w:p>
    <w:p w:rsidR="00C02095" w:rsidRDefault="00C02095" w:rsidP="00706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- 652785, Кемеровская обл.,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урьевск, ул.Партизанская, д.43а – спортивный зал бокса</w:t>
      </w:r>
      <w:r w:rsidR="00684A05">
        <w:rPr>
          <w:rFonts w:ascii="Times New Roman" w:hAnsi="Times New Roman" w:cs="Times New Roman"/>
          <w:sz w:val="28"/>
          <w:szCs w:val="28"/>
        </w:rPr>
        <w:t xml:space="preserve"> МБУ «Комплексная спортивная школа Гурьевского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095" w:rsidRPr="007065D8" w:rsidRDefault="00C02095" w:rsidP="007065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- 652770, Кемеровская обл.,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алаир, ул.Гагарина, д.1- спортивный зал тяжелой атлетики</w:t>
      </w:r>
      <w:r w:rsidR="00684A05">
        <w:rPr>
          <w:rFonts w:ascii="Times New Roman" w:hAnsi="Times New Roman" w:cs="Times New Roman"/>
          <w:sz w:val="28"/>
          <w:szCs w:val="28"/>
        </w:rPr>
        <w:t xml:space="preserve"> ДК г.Салаира, Управление культуры Гурьевского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A05" w:rsidRDefault="0078051D" w:rsidP="00684A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095">
        <w:rPr>
          <w:rFonts w:ascii="Times New Roman" w:hAnsi="Times New Roman" w:cs="Times New Roman"/>
          <w:sz w:val="28"/>
          <w:szCs w:val="28"/>
        </w:rPr>
        <w:t>652790</w:t>
      </w:r>
      <w:r w:rsidR="007065D8" w:rsidRPr="007065D8">
        <w:rPr>
          <w:rFonts w:ascii="Times New Roman" w:hAnsi="Times New Roman" w:cs="Times New Roman"/>
          <w:sz w:val="28"/>
          <w:szCs w:val="28"/>
        </w:rPr>
        <w:t xml:space="preserve">, Кемеровская обл., </w:t>
      </w:r>
      <w:proofErr w:type="spellStart"/>
      <w:r w:rsidR="007065D8" w:rsidRPr="007065D8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7065D8" w:rsidRPr="0070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7065D8" w:rsidRPr="007065D8">
        <w:rPr>
          <w:rFonts w:ascii="Times New Roman" w:hAnsi="Times New Roman" w:cs="Times New Roman"/>
          <w:sz w:val="28"/>
          <w:szCs w:val="28"/>
        </w:rPr>
        <w:t xml:space="preserve">, </w:t>
      </w:r>
      <w:r w:rsidR="00C0209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95">
        <w:rPr>
          <w:rFonts w:ascii="Times New Roman" w:hAnsi="Times New Roman" w:cs="Times New Roman"/>
          <w:sz w:val="28"/>
          <w:szCs w:val="28"/>
        </w:rPr>
        <w:t>Новопестерево</w:t>
      </w:r>
      <w:r w:rsidR="007065D8">
        <w:rPr>
          <w:rFonts w:ascii="Times New Roman" w:hAnsi="Times New Roman" w:cs="Times New Roman"/>
          <w:sz w:val="28"/>
          <w:szCs w:val="28"/>
        </w:rPr>
        <w:t xml:space="preserve">, </w:t>
      </w:r>
      <w:r w:rsidR="007065D8" w:rsidRPr="007065D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065D8" w:rsidRPr="007065D8">
        <w:rPr>
          <w:rFonts w:ascii="Times New Roman" w:hAnsi="Times New Roman" w:cs="Times New Roman"/>
          <w:sz w:val="28"/>
          <w:szCs w:val="28"/>
        </w:rPr>
        <w:t>.</w:t>
      </w:r>
      <w:r w:rsidR="00C020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2095">
        <w:rPr>
          <w:rFonts w:ascii="Times New Roman" w:hAnsi="Times New Roman" w:cs="Times New Roman"/>
          <w:sz w:val="28"/>
          <w:szCs w:val="28"/>
        </w:rPr>
        <w:t>тепная,  д.22</w:t>
      </w:r>
      <w:r w:rsidR="007065D8" w:rsidRPr="007065D8">
        <w:rPr>
          <w:rFonts w:ascii="Times New Roman" w:hAnsi="Times New Roman" w:cs="Times New Roman"/>
          <w:sz w:val="28"/>
          <w:szCs w:val="28"/>
        </w:rPr>
        <w:t xml:space="preserve"> – спортивный зал  </w:t>
      </w:r>
      <w:r w:rsidR="00684A05">
        <w:rPr>
          <w:rFonts w:ascii="Times New Roman" w:hAnsi="Times New Roman" w:cs="Times New Roman"/>
          <w:sz w:val="28"/>
          <w:szCs w:val="28"/>
        </w:rPr>
        <w:t>ДК  с.</w:t>
      </w:r>
      <w:r w:rsidR="00BA6DF0">
        <w:rPr>
          <w:rFonts w:ascii="Times New Roman" w:hAnsi="Times New Roman" w:cs="Times New Roman"/>
          <w:sz w:val="28"/>
          <w:szCs w:val="28"/>
        </w:rPr>
        <w:t xml:space="preserve"> </w:t>
      </w:r>
      <w:r w:rsidR="00C02095">
        <w:rPr>
          <w:rFonts w:ascii="Times New Roman" w:hAnsi="Times New Roman" w:cs="Times New Roman"/>
          <w:sz w:val="28"/>
          <w:szCs w:val="28"/>
        </w:rPr>
        <w:t>Новопестерев</w:t>
      </w:r>
      <w:r w:rsidR="00684A05">
        <w:rPr>
          <w:rFonts w:ascii="Times New Roman" w:hAnsi="Times New Roman" w:cs="Times New Roman"/>
          <w:sz w:val="28"/>
          <w:szCs w:val="28"/>
        </w:rPr>
        <w:t xml:space="preserve">о, </w:t>
      </w:r>
      <w:r w:rsidR="007065D8" w:rsidRPr="007065D8">
        <w:rPr>
          <w:rFonts w:ascii="Times New Roman" w:hAnsi="Times New Roman" w:cs="Times New Roman"/>
          <w:sz w:val="28"/>
          <w:szCs w:val="28"/>
        </w:rPr>
        <w:t xml:space="preserve"> </w:t>
      </w:r>
      <w:r w:rsidR="00684A05">
        <w:rPr>
          <w:rFonts w:ascii="Times New Roman" w:hAnsi="Times New Roman" w:cs="Times New Roman"/>
          <w:sz w:val="28"/>
          <w:szCs w:val="28"/>
        </w:rPr>
        <w:t>Управление культуры Гурьевского муниципального округа.</w:t>
      </w:r>
    </w:p>
    <w:p w:rsidR="0078051D" w:rsidRDefault="0078051D" w:rsidP="00684A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Кемеровская область-Кузбасс,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Гурьевск, ул. Партизанская 26/6. «Спортивный зал»</w:t>
      </w:r>
    </w:p>
    <w:p w:rsidR="007065D8" w:rsidRPr="007065D8" w:rsidRDefault="007065D8" w:rsidP="00706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4BD" w:rsidRPr="007065D8" w:rsidRDefault="00EB54BD" w:rsidP="00706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5D8">
        <w:rPr>
          <w:rFonts w:ascii="Times New Roman" w:hAnsi="Times New Roman" w:cs="Times New Roman"/>
          <w:sz w:val="28"/>
          <w:szCs w:val="28"/>
        </w:rPr>
        <w:t>Процесс тренировочных занятий по видам спорта: бокс, тяжелая атлетика, пауэрлифтинг, волейбол, футбол оснащен спортивным инвентарем и оборудованием, согласно Федеральным стандартам по видам спорта.</w:t>
      </w:r>
    </w:p>
    <w:sectPr w:rsidR="00EB54BD" w:rsidRPr="007065D8" w:rsidSect="0042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153"/>
    <w:multiLevelType w:val="hybridMultilevel"/>
    <w:tmpl w:val="FC7E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FB"/>
    <w:rsid w:val="000A46BA"/>
    <w:rsid w:val="004217D8"/>
    <w:rsid w:val="0042720B"/>
    <w:rsid w:val="004708DF"/>
    <w:rsid w:val="00684A05"/>
    <w:rsid w:val="007065D8"/>
    <w:rsid w:val="0078051D"/>
    <w:rsid w:val="009C270A"/>
    <w:rsid w:val="00B514D2"/>
    <w:rsid w:val="00BA515F"/>
    <w:rsid w:val="00BA6DF0"/>
    <w:rsid w:val="00C02095"/>
    <w:rsid w:val="00C435FB"/>
    <w:rsid w:val="00EB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2023-09-26T08:56:00Z</dcterms:created>
  <dcterms:modified xsi:type="dcterms:W3CDTF">2023-09-26T08:56:00Z</dcterms:modified>
</cp:coreProperties>
</file>